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317A77">
      <w:pPr>
        <w:shd w:val="clear" w:color="auto" w:fill="F2F2F2" w:themeFill="background1" w:themeFillShade="F2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317A77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57307F77" w14:textId="77777777" w:rsidR="00972A52" w:rsidRPr="009A3CD0" w:rsidRDefault="00972A52" w:rsidP="00972A52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7A96D5AA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  <w:r w:rsidRPr="009A3CD0">
        <w:rPr>
          <w:rFonts w:cs="Arial"/>
          <w:b/>
          <w:bCs/>
          <w:iCs/>
        </w:rPr>
        <w:t>CONSELHO REGIONAL DE FARMÁCIA DO ESTADO DO RIO DE JANEIRO – CRF-RJ</w:t>
      </w:r>
    </w:p>
    <w:p w14:paraId="078FC802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</w:p>
    <w:p w14:paraId="31F8A1E9" w14:textId="7C095D3F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9A3CD0">
        <w:rPr>
          <w:rFonts w:cs="Arial"/>
          <w:b/>
          <w:bCs/>
          <w:color w:val="000000"/>
          <w:szCs w:val="20"/>
        </w:rPr>
        <w:t>PROCESSO ADMINISTRATIVO N</w:t>
      </w:r>
      <w:r w:rsidR="002F7E7B">
        <w:rPr>
          <w:rFonts w:cs="Arial"/>
          <w:b/>
          <w:bCs/>
          <w:color w:val="000000"/>
          <w:szCs w:val="20"/>
        </w:rPr>
        <w:t>.</w:t>
      </w:r>
      <w:r w:rsidRPr="009A3CD0">
        <w:rPr>
          <w:rFonts w:cs="Arial"/>
          <w:b/>
          <w:bCs/>
          <w:color w:val="000000"/>
          <w:szCs w:val="20"/>
        </w:rPr>
        <w:t xml:space="preserve">º </w:t>
      </w:r>
      <w:r w:rsidR="00DE43C0">
        <w:rPr>
          <w:rFonts w:cs="Arial"/>
          <w:b/>
          <w:bCs/>
          <w:color w:val="000000"/>
          <w:szCs w:val="20"/>
        </w:rPr>
        <w:t>33</w:t>
      </w:r>
      <w:r w:rsidRPr="009A3CD0">
        <w:rPr>
          <w:rFonts w:cs="Arial"/>
          <w:b/>
          <w:bCs/>
          <w:color w:val="000000"/>
          <w:szCs w:val="20"/>
        </w:rPr>
        <w:t>/202</w:t>
      </w:r>
      <w:r>
        <w:rPr>
          <w:rFonts w:cs="Arial"/>
          <w:b/>
          <w:bCs/>
          <w:color w:val="000000"/>
          <w:szCs w:val="20"/>
        </w:rPr>
        <w:t>2</w:t>
      </w:r>
    </w:p>
    <w:p w14:paraId="2A682F6D" w14:textId="75A485D3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 w:themeColor="text1"/>
        </w:rPr>
      </w:pPr>
      <w:r w:rsidRPr="009A3CD0">
        <w:rPr>
          <w:rFonts w:cs="Arial"/>
          <w:b/>
          <w:bCs/>
          <w:color w:val="000000" w:themeColor="text1"/>
        </w:rPr>
        <w:t>PREGÃO ELETRÔNICO N</w:t>
      </w:r>
      <w:r w:rsidR="002F7E7B">
        <w:rPr>
          <w:rFonts w:cs="Arial"/>
          <w:b/>
          <w:bCs/>
          <w:color w:val="000000" w:themeColor="text1"/>
        </w:rPr>
        <w:t>.</w:t>
      </w:r>
      <w:r w:rsidRPr="009A3CD0">
        <w:rPr>
          <w:rFonts w:cs="Arial"/>
          <w:b/>
          <w:bCs/>
          <w:color w:val="000000" w:themeColor="text1"/>
        </w:rPr>
        <w:t xml:space="preserve">º </w:t>
      </w:r>
      <w:r>
        <w:rPr>
          <w:rFonts w:cs="Arial"/>
          <w:b/>
          <w:bCs/>
          <w:color w:val="000000" w:themeColor="text1"/>
        </w:rPr>
        <w:t>0</w:t>
      </w:r>
      <w:r w:rsidR="00DE43C0">
        <w:rPr>
          <w:rFonts w:cs="Arial"/>
          <w:b/>
          <w:bCs/>
          <w:color w:val="000000" w:themeColor="text1"/>
        </w:rPr>
        <w:t>9</w:t>
      </w:r>
      <w:r w:rsidRPr="009A3CD0">
        <w:rPr>
          <w:rFonts w:cs="Arial"/>
          <w:b/>
          <w:bCs/>
          <w:color w:val="000000" w:themeColor="text1"/>
        </w:rPr>
        <w:t>/20</w:t>
      </w:r>
      <w:r>
        <w:rPr>
          <w:rFonts w:cs="Arial"/>
          <w:b/>
          <w:bCs/>
          <w:color w:val="000000" w:themeColor="text1"/>
        </w:rPr>
        <w:t>22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67340D75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</w:t>
      </w:r>
      <w:r w:rsidR="00DE43C0" w:rsidRPr="00DE43C0">
        <w:rPr>
          <w:rFonts w:ascii="Arial" w:hAnsi="Arial" w:cs="Arial"/>
          <w:sz w:val="20"/>
          <w:szCs w:val="20"/>
        </w:rPr>
        <w:t>para a aquisição de equipamentos de informática para atendimento a demanda do Conselho Regional de Farmácia do Estado do Rio de Janeiro – CRF-RJ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4919A46B" w14:textId="77777777" w:rsidR="00DE43C0" w:rsidRDefault="00DE43C0" w:rsidP="00DE43C0">
      <w:pPr>
        <w:pStyle w:val="PargrafodaLista"/>
      </w:pPr>
    </w:p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1361"/>
        <w:gridCol w:w="1617"/>
        <w:gridCol w:w="1418"/>
        <w:gridCol w:w="1416"/>
      </w:tblGrid>
      <w:tr w:rsidR="00DE43C0" w:rsidRPr="00D7252A" w14:paraId="6D6DB587" w14:textId="77777777" w:rsidTr="00EB7FB9">
        <w:trPr>
          <w:trHeight w:val="567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7C576DB" w14:textId="77777777" w:rsidR="00DE43C0" w:rsidRPr="00D7252A" w:rsidRDefault="00DE43C0" w:rsidP="00EB7FB9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TABELA DE ITENS</w:t>
            </w:r>
          </w:p>
        </w:tc>
      </w:tr>
      <w:tr w:rsidR="00DE43C0" w:rsidRPr="00D7252A" w14:paraId="0CBEB356" w14:textId="77777777" w:rsidTr="00DE43C0">
        <w:trPr>
          <w:trHeight w:val="1110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24D9F38E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ITEM</w:t>
            </w:r>
          </w:p>
          <w:p w14:paraId="58615DA2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Nº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2A5201E5" w14:textId="77777777" w:rsidR="00DE43C0" w:rsidRPr="00D70697" w:rsidRDefault="00DE43C0" w:rsidP="00EB7FB9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DESCRIÇÃO/</w:t>
            </w:r>
          </w:p>
          <w:p w14:paraId="271F7334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ESPECIFICAÇÃO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C935087" w14:textId="5DBBC17B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MARCA/MODELO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3A85458D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UNIDADE DE MEDIDA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25CA0B77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53269485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>VALOR UNITÁRIO</w:t>
            </w:r>
          </w:p>
          <w:p w14:paraId="0359764B" w14:textId="1A0E7ECC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R$</w:t>
            </w:r>
            <w:r w:rsidRPr="00D70697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1A1BDCD0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70697">
              <w:rPr>
                <w:rFonts w:cs="Arial"/>
                <w:b/>
                <w:bCs/>
                <w:szCs w:val="20"/>
              </w:rPr>
              <w:t xml:space="preserve">VALOR TOTAL </w:t>
            </w:r>
          </w:p>
          <w:p w14:paraId="32053493" w14:textId="0AFEC8DC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R$</w:t>
            </w:r>
          </w:p>
        </w:tc>
      </w:tr>
      <w:tr w:rsidR="00DE43C0" w:rsidRPr="00D7252A" w14:paraId="3E4A567A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0AF2AC1C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01</w:t>
            </w:r>
          </w:p>
        </w:tc>
        <w:tc>
          <w:tcPr>
            <w:tcW w:w="1015" w:type="pct"/>
            <w:vAlign w:val="center"/>
          </w:tcPr>
          <w:p w14:paraId="1AC154B0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 xml:space="preserve">Computador </w:t>
            </w:r>
            <w:r>
              <w:t>P</w:t>
            </w:r>
            <w:r w:rsidRPr="003D72CF">
              <w:t xml:space="preserve">ortátil (NOTEBOOK) de uso </w:t>
            </w:r>
            <w:r>
              <w:t>C</w:t>
            </w:r>
            <w:r w:rsidRPr="003D72CF">
              <w:t>orporativo.</w:t>
            </w:r>
          </w:p>
        </w:tc>
        <w:tc>
          <w:tcPr>
            <w:tcW w:w="580" w:type="pct"/>
            <w:vAlign w:val="center"/>
          </w:tcPr>
          <w:p w14:paraId="05DAA55B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0063720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797DA0C3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725" w:type="pct"/>
            <w:vAlign w:val="center"/>
          </w:tcPr>
          <w:p w14:paraId="638D4662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3DD20D0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3F7047D8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44E4621C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02</w:t>
            </w:r>
          </w:p>
        </w:tc>
        <w:tc>
          <w:tcPr>
            <w:tcW w:w="1015" w:type="pct"/>
            <w:vAlign w:val="center"/>
          </w:tcPr>
          <w:p w14:paraId="0894933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>Tablet</w:t>
            </w:r>
          </w:p>
        </w:tc>
        <w:tc>
          <w:tcPr>
            <w:tcW w:w="580" w:type="pct"/>
            <w:vAlign w:val="center"/>
          </w:tcPr>
          <w:p w14:paraId="46E01339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D4E49AD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E2984"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5F6D2EC3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725" w:type="pct"/>
            <w:vAlign w:val="center"/>
          </w:tcPr>
          <w:p w14:paraId="7AA7E287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15AA404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64D19D1E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51810CD3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03</w:t>
            </w:r>
          </w:p>
        </w:tc>
        <w:tc>
          <w:tcPr>
            <w:tcW w:w="1015" w:type="pct"/>
            <w:vAlign w:val="center"/>
          </w:tcPr>
          <w:p w14:paraId="5ED5CEF2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 xml:space="preserve">Switch Gigabit de </w:t>
            </w:r>
            <w:r>
              <w:t>24</w:t>
            </w:r>
            <w:r w:rsidRPr="003D72CF">
              <w:t xml:space="preserve"> </w:t>
            </w:r>
            <w:r>
              <w:t>P</w:t>
            </w:r>
            <w:r w:rsidRPr="003D72CF">
              <w:t>ortas</w:t>
            </w:r>
            <w:r>
              <w:t xml:space="preserve"> Gerenciável</w:t>
            </w:r>
            <w:r w:rsidRPr="003D72CF">
              <w:t>.</w:t>
            </w:r>
          </w:p>
        </w:tc>
        <w:tc>
          <w:tcPr>
            <w:tcW w:w="580" w:type="pct"/>
            <w:vAlign w:val="center"/>
          </w:tcPr>
          <w:p w14:paraId="4B710104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940CDE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E2984"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5627A30E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25" w:type="pct"/>
            <w:vAlign w:val="center"/>
          </w:tcPr>
          <w:p w14:paraId="49A73A42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2F72DE94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70713F61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5885816E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lastRenderedPageBreak/>
              <w:t>04</w:t>
            </w:r>
          </w:p>
        </w:tc>
        <w:tc>
          <w:tcPr>
            <w:tcW w:w="1015" w:type="pct"/>
            <w:vAlign w:val="center"/>
          </w:tcPr>
          <w:p w14:paraId="14C34AA1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 xml:space="preserve">Rack para </w:t>
            </w:r>
            <w:r>
              <w:t>E</w:t>
            </w:r>
            <w:r w:rsidRPr="003D72CF">
              <w:t xml:space="preserve">quipamentos de </w:t>
            </w:r>
            <w:r>
              <w:t>R</w:t>
            </w:r>
            <w:r w:rsidRPr="003D72CF">
              <w:t>ede.</w:t>
            </w:r>
          </w:p>
        </w:tc>
        <w:tc>
          <w:tcPr>
            <w:tcW w:w="580" w:type="pct"/>
            <w:vAlign w:val="center"/>
          </w:tcPr>
          <w:p w14:paraId="2312CB0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3035210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E2984"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5170021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25" w:type="pct"/>
            <w:vAlign w:val="center"/>
          </w:tcPr>
          <w:p w14:paraId="510CCA67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72BDA509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08556C8F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439968D8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05</w:t>
            </w:r>
          </w:p>
        </w:tc>
        <w:tc>
          <w:tcPr>
            <w:tcW w:w="1015" w:type="pct"/>
            <w:vAlign w:val="center"/>
          </w:tcPr>
          <w:p w14:paraId="6F580301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>SSD 240 GB SATA</w:t>
            </w:r>
          </w:p>
        </w:tc>
        <w:tc>
          <w:tcPr>
            <w:tcW w:w="580" w:type="pct"/>
            <w:vAlign w:val="center"/>
          </w:tcPr>
          <w:p w14:paraId="1E7823B8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1FF021E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E2984"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2F00FC2F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725" w:type="pct"/>
            <w:vAlign w:val="center"/>
          </w:tcPr>
          <w:p w14:paraId="53D77543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0BBA622F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7357191E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5032685D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06</w:t>
            </w:r>
          </w:p>
        </w:tc>
        <w:tc>
          <w:tcPr>
            <w:tcW w:w="1015" w:type="pct"/>
            <w:vAlign w:val="center"/>
          </w:tcPr>
          <w:p w14:paraId="38DA9D64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rPr>
                <w:rFonts w:cs="Arial"/>
                <w:szCs w:val="20"/>
              </w:rPr>
            </w:pPr>
            <w:r w:rsidRPr="003D72CF">
              <w:t>SSD 1TB SATA</w:t>
            </w:r>
          </w:p>
        </w:tc>
        <w:tc>
          <w:tcPr>
            <w:tcW w:w="580" w:type="pct"/>
            <w:vAlign w:val="center"/>
          </w:tcPr>
          <w:p w14:paraId="35D4C47E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E82F455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 w:rsidRPr="001E2984"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40E4438F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725" w:type="pct"/>
            <w:vAlign w:val="center"/>
          </w:tcPr>
          <w:p w14:paraId="1000A742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041D4E72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  <w:tr w:rsidR="00DE43C0" w:rsidRPr="00D7252A" w14:paraId="30F9E07C" w14:textId="77777777" w:rsidTr="00EB7FB9">
        <w:trPr>
          <w:trHeight w:val="1134"/>
          <w:jc w:val="center"/>
        </w:trPr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6F6B8C75" w14:textId="77777777" w:rsidR="00DE43C0" w:rsidRPr="00D70697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70697">
              <w:rPr>
                <w:rFonts w:cs="Arial"/>
                <w:b/>
                <w:szCs w:val="20"/>
              </w:rPr>
              <w:t>07</w:t>
            </w:r>
          </w:p>
        </w:tc>
        <w:tc>
          <w:tcPr>
            <w:tcW w:w="1015" w:type="pct"/>
            <w:vAlign w:val="center"/>
          </w:tcPr>
          <w:p w14:paraId="0BF84863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</w:pPr>
            <w:r w:rsidRPr="00D70697">
              <w:t>Cabo SFP+ 10GB 0,5m</w:t>
            </w:r>
          </w:p>
        </w:tc>
        <w:tc>
          <w:tcPr>
            <w:tcW w:w="580" w:type="pct"/>
            <w:vAlign w:val="center"/>
          </w:tcPr>
          <w:p w14:paraId="4EFDB663" w14:textId="77777777" w:rsidR="00DE43C0" w:rsidRPr="003D72CF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64AC52F" w14:textId="77777777" w:rsidR="00DE43C0" w:rsidRPr="001E2984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Unidade</w:t>
            </w:r>
          </w:p>
        </w:tc>
        <w:tc>
          <w:tcPr>
            <w:tcW w:w="827" w:type="pct"/>
            <w:vAlign w:val="center"/>
          </w:tcPr>
          <w:p w14:paraId="2D7B9862" w14:textId="77777777" w:rsidR="00DE43C0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725" w:type="pct"/>
            <w:vAlign w:val="center"/>
          </w:tcPr>
          <w:p w14:paraId="7991A843" w14:textId="77777777" w:rsidR="00DE43C0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  <w:tc>
          <w:tcPr>
            <w:tcW w:w="724" w:type="pct"/>
            <w:vAlign w:val="center"/>
          </w:tcPr>
          <w:p w14:paraId="63F1092D" w14:textId="77777777" w:rsidR="00DE43C0" w:rsidRDefault="00DE43C0" w:rsidP="00EB7FB9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</w:t>
            </w:r>
          </w:p>
        </w:tc>
      </w:tr>
    </w:tbl>
    <w:p w14:paraId="7D25C66A" w14:textId="77777777" w:rsidR="00DE43C0" w:rsidRDefault="00DE43C0" w:rsidP="00DE43C0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1723E44F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Declaramos que em nossos preços, estão incluídos todos os custos diretos e indiretos para </w:t>
      </w:r>
      <w:r w:rsidR="00317A77">
        <w:rPr>
          <w:rFonts w:cs="Arial"/>
          <w:iCs/>
          <w:color w:val="000000"/>
        </w:rPr>
        <w:t>o perfeito fornecimento dos bens</w:t>
      </w:r>
      <w:r w:rsidRPr="00740A7B">
        <w:rPr>
          <w:rFonts w:cs="Arial"/>
          <w:iCs/>
          <w:color w:val="000000"/>
        </w:rPr>
        <w:t>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77777777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Declaramos, ainda, que temos pleno conhecimento de todos os aspectos relativos à licitação em causa e nossa plena concordância com as condições estabelecidas no edital.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15BCBFF7" w:rsidR="00972A52" w:rsidRPr="004C2B5C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525BBF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4C012CB4" w:rsidR="00972A52" w:rsidRPr="004C2B5C" w:rsidRDefault="00DE43C0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DE43C0" w:rsidRPr="004C2B5C" w14:paraId="5498177A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940A" w14:textId="31CD6BFA" w:rsidR="00DE43C0" w:rsidRPr="004C2B5C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DE43C0" w:rsidRPr="004C2B5C" w14:paraId="1ABD7192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D40D7" w14:textId="53BD22E1" w:rsidR="00DE43C0" w:rsidRPr="004C2B5C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DE43C0" w:rsidRPr="004C2B5C" w14:paraId="3C03C5A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7A7D" w14:textId="05D11FA1" w:rsidR="00DE43C0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DE43C0" w:rsidRPr="004C2B5C" w14:paraId="24260F1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38DDB" w14:textId="62D1D88D" w:rsidR="00DE43C0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DE43C0" w:rsidRPr="004C2B5C" w14:paraId="2018D483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E6515" w14:textId="48A6B328" w:rsidR="00DE43C0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77544D3F" w:rsidR="00972A52" w:rsidRPr="004C2B5C" w:rsidRDefault="00972A52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Validade da Proposta Comercial (Observando o Item 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  <w:r w:rsidR="00DE43C0"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347BCBE8" w:rsidR="00972A52" w:rsidRPr="004C2B5C" w:rsidRDefault="00972A52" w:rsidP="00317A7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Prazo de Pagamento (Observando o Item 1</w:t>
            </w:r>
            <w:r w:rsidR="00317A77">
              <w:rPr>
                <w:rFonts w:cs="Arial"/>
                <w:b/>
                <w:bCs/>
                <w:color w:val="000000"/>
                <w:szCs w:val="20"/>
              </w:rPr>
              <w:t>3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68A53ED1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DE43C0">
        <w:rPr>
          <w:rFonts w:cs="Arial"/>
          <w:iCs/>
          <w:color w:val="000000"/>
          <w:szCs w:val="20"/>
        </w:rPr>
        <w:t>setembro</w:t>
      </w:r>
      <w:r w:rsidRPr="004C2B5C">
        <w:rPr>
          <w:rFonts w:cs="Arial"/>
          <w:iCs/>
          <w:color w:val="000000"/>
          <w:szCs w:val="20"/>
        </w:rPr>
        <w:t xml:space="preserve"> de 202</w:t>
      </w:r>
      <w:r w:rsidR="004C2B5C" w:rsidRPr="004C2B5C">
        <w:rPr>
          <w:rFonts w:cs="Arial"/>
          <w:iCs/>
          <w:color w:val="000000"/>
          <w:szCs w:val="20"/>
        </w:rPr>
        <w:t>2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F85C9E" w:rsidRDefault="00F85C9E">
      <w:r>
        <w:separator/>
      </w:r>
    </w:p>
  </w:endnote>
  <w:endnote w:type="continuationSeparator" w:id="0">
    <w:p w14:paraId="3B6D99E3" w14:textId="77777777" w:rsidR="00F85C9E" w:rsidRDefault="00F85C9E">
      <w:r>
        <w:continuationSeparator/>
      </w:r>
    </w:p>
  </w:endnote>
  <w:endnote w:type="continuationNotice" w:id="1">
    <w:p w14:paraId="2B17FD5F" w14:textId="77777777" w:rsidR="00F85C9E" w:rsidRDefault="00F8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077" w:type="pct"/>
          <w:jc w:val="center"/>
          <w:tblLook w:val="04A0" w:firstRow="1" w:lastRow="0" w:firstColumn="1" w:lastColumn="0" w:noHBand="0" w:noVBand="1"/>
        </w:tblPr>
        <w:tblGrid>
          <w:gridCol w:w="3403"/>
          <w:gridCol w:w="3391"/>
          <w:gridCol w:w="2982"/>
        </w:tblGrid>
        <w:tr w:rsidR="00116C4A" w:rsidRPr="001545A1" w14:paraId="643C68D1" w14:textId="77777777" w:rsidTr="00116C4A">
          <w:trPr>
            <w:jc w:val="center"/>
          </w:trPr>
          <w:tc>
            <w:tcPr>
              <w:tcW w:w="1740" w:type="pct"/>
              <w:vAlign w:val="center"/>
            </w:tcPr>
            <w:p w14:paraId="1162E594" w14:textId="5CCF3D0B" w:rsidR="00116C4A" w:rsidRPr="001545A1" w:rsidRDefault="00116C4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conferido pelo Setor de </w:t>
              </w:r>
              <w:r>
                <w:rPr>
                  <w:rFonts w:eastAsia="MS Mincho" w:cs="Arial"/>
                  <w:sz w:val="14"/>
                  <w:szCs w:val="14"/>
                </w:rPr>
                <w:t>Almoxarifado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1734" w:type="pct"/>
              <w:vAlign w:val="center"/>
            </w:tcPr>
            <w:p w14:paraId="1A0E0D13" w14:textId="55807AFC" w:rsidR="00116C4A" w:rsidRPr="001545A1" w:rsidRDefault="00116C4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elaborado pelo Setor de Administração – do CRF-RJ</w:t>
              </w:r>
            </w:p>
          </w:tc>
          <w:tc>
            <w:tcPr>
              <w:tcW w:w="1525" w:type="pct"/>
              <w:vAlign w:val="center"/>
            </w:tcPr>
            <w:p w14:paraId="28184F1F" w14:textId="42F3FA4F" w:rsidR="00116C4A" w:rsidRPr="001545A1" w:rsidRDefault="00116C4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conferido e aprovado pelo Setor Jurídico do CRF-RJ</w:t>
              </w:r>
            </w:p>
          </w:tc>
        </w:tr>
      </w:tbl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116C4A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116C4A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F85C9E" w:rsidRDefault="00F85C9E">
      <w:r>
        <w:separator/>
      </w:r>
    </w:p>
  </w:footnote>
  <w:footnote w:type="continuationSeparator" w:id="0">
    <w:p w14:paraId="0F362158" w14:textId="77777777" w:rsidR="00F85C9E" w:rsidRDefault="00F85C9E">
      <w:r>
        <w:continuationSeparator/>
      </w:r>
    </w:p>
  </w:footnote>
  <w:footnote w:type="continuationNotice" w:id="1">
    <w:p w14:paraId="503CDC4B" w14:textId="77777777" w:rsidR="00F85C9E" w:rsidRDefault="00F85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116C4A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24756258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16C4A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17A77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43C0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E43C0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F2E218-4785-43EA-8CA5-6F8BA69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42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8</cp:revision>
  <cp:lastPrinted>2019-10-08T15:56:00Z</cp:lastPrinted>
  <dcterms:created xsi:type="dcterms:W3CDTF">2022-02-04T19:32:00Z</dcterms:created>
  <dcterms:modified xsi:type="dcterms:W3CDTF">2022-09-15T17:11:00Z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